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146" w:rsidRDefault="00EF3146" w:rsidP="00EF3146">
      <w:pPr>
        <w:spacing w:after="0"/>
        <w:jc w:val="center"/>
        <w:rPr>
          <w:sz w:val="28"/>
          <w:szCs w:val="28"/>
        </w:rPr>
      </w:pPr>
    </w:p>
    <w:p w:rsidR="00EF3146" w:rsidRDefault="00EF3146" w:rsidP="00EF31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ПЕТРАКОВСКОГО СЕЛЬСОВЕТА</w:t>
      </w:r>
    </w:p>
    <w:p w:rsidR="00EF3146" w:rsidRDefault="00EF3146" w:rsidP="00EF31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EF3146" w:rsidRDefault="00654A8F" w:rsidP="00EF31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EF3146" w:rsidRDefault="00EF3146" w:rsidP="00EF3146">
      <w:pPr>
        <w:spacing w:after="0"/>
        <w:jc w:val="center"/>
        <w:rPr>
          <w:sz w:val="28"/>
          <w:szCs w:val="28"/>
        </w:rPr>
      </w:pPr>
    </w:p>
    <w:p w:rsidR="00EF3146" w:rsidRDefault="00EF3146" w:rsidP="00EF31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A1421" w:rsidRDefault="009A1421" w:rsidP="00EF31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Шестой сессии</w:t>
      </w:r>
    </w:p>
    <w:p w:rsidR="00EF3146" w:rsidRDefault="00EF3146" w:rsidP="00EF3146">
      <w:pPr>
        <w:spacing w:after="0"/>
        <w:jc w:val="center"/>
        <w:rPr>
          <w:sz w:val="28"/>
          <w:szCs w:val="28"/>
        </w:rPr>
      </w:pPr>
    </w:p>
    <w:p w:rsidR="00EF3146" w:rsidRDefault="00EF3146" w:rsidP="00EF3146">
      <w:pPr>
        <w:spacing w:after="0"/>
        <w:rPr>
          <w:sz w:val="28"/>
          <w:szCs w:val="28"/>
        </w:rPr>
      </w:pPr>
      <w:r>
        <w:rPr>
          <w:sz w:val="28"/>
          <w:szCs w:val="28"/>
        </w:rPr>
        <w:t>От</w:t>
      </w:r>
      <w:r w:rsidR="009A1421">
        <w:rPr>
          <w:sz w:val="28"/>
          <w:szCs w:val="28"/>
        </w:rPr>
        <w:t xml:space="preserve"> 14.04.2016 </w:t>
      </w:r>
      <w:r>
        <w:rPr>
          <w:sz w:val="28"/>
          <w:szCs w:val="28"/>
        </w:rPr>
        <w:t xml:space="preserve"> г.          </w:t>
      </w:r>
      <w:r w:rsidR="005055A6">
        <w:rPr>
          <w:sz w:val="28"/>
          <w:szCs w:val="28"/>
        </w:rPr>
        <w:t xml:space="preserve">                   </w:t>
      </w:r>
      <w:r w:rsidR="009A142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№ 1                            с. Петраки</w:t>
      </w:r>
    </w:p>
    <w:p w:rsidR="00EF3146" w:rsidRDefault="00EF3146" w:rsidP="00EF3146">
      <w:pPr>
        <w:spacing w:after="0"/>
        <w:rPr>
          <w:sz w:val="28"/>
          <w:szCs w:val="28"/>
        </w:rPr>
      </w:pPr>
    </w:p>
    <w:p w:rsidR="00EF3146" w:rsidRDefault="00EF3146" w:rsidP="00EF314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5055A6">
        <w:rPr>
          <w:sz w:val="28"/>
          <w:szCs w:val="28"/>
        </w:rPr>
        <w:t>исполнении бюджета за 2015</w:t>
      </w:r>
      <w:r>
        <w:rPr>
          <w:sz w:val="28"/>
          <w:szCs w:val="28"/>
        </w:rPr>
        <w:t xml:space="preserve"> год</w:t>
      </w:r>
    </w:p>
    <w:p w:rsidR="00EF3146" w:rsidRDefault="00EF3146" w:rsidP="00EF3146">
      <w:pPr>
        <w:spacing w:after="0"/>
        <w:jc w:val="center"/>
        <w:rPr>
          <w:sz w:val="28"/>
          <w:szCs w:val="28"/>
        </w:rPr>
      </w:pPr>
    </w:p>
    <w:p w:rsidR="00EF3146" w:rsidRDefault="00EF3146" w:rsidP="00EF3146">
      <w:pPr>
        <w:spacing w:after="0"/>
        <w:rPr>
          <w:sz w:val="28"/>
          <w:szCs w:val="28"/>
        </w:rPr>
      </w:pPr>
    </w:p>
    <w:p w:rsidR="00EF3146" w:rsidRDefault="00EF3146" w:rsidP="00EF31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Заслушав информацию главного бухгалтера Петраковского сельсовета Леонтьеву Л.Г</w:t>
      </w:r>
      <w:r w:rsidR="005055A6">
        <w:rPr>
          <w:sz w:val="28"/>
          <w:szCs w:val="28"/>
        </w:rPr>
        <w:t>. «Об исполнении бюджета за 2015</w:t>
      </w:r>
      <w:r>
        <w:rPr>
          <w:sz w:val="28"/>
          <w:szCs w:val="28"/>
        </w:rPr>
        <w:t xml:space="preserve"> год» Совет депутатов Петраковского сельсовета решил:</w:t>
      </w:r>
    </w:p>
    <w:p w:rsidR="00EF3146" w:rsidRDefault="00EF3146" w:rsidP="00EF3146">
      <w:pPr>
        <w:spacing w:after="0"/>
        <w:rPr>
          <w:sz w:val="28"/>
          <w:szCs w:val="28"/>
        </w:rPr>
      </w:pPr>
    </w:p>
    <w:p w:rsidR="00EF3146" w:rsidRDefault="00EF3146" w:rsidP="00EF3146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Утвердить отч</w:t>
      </w:r>
      <w:r w:rsidR="005055A6">
        <w:rPr>
          <w:sz w:val="28"/>
          <w:szCs w:val="28"/>
        </w:rPr>
        <w:t>ет об исполнении бюджета за 2015</w:t>
      </w:r>
      <w:r>
        <w:rPr>
          <w:sz w:val="28"/>
          <w:szCs w:val="28"/>
        </w:rPr>
        <w:t xml:space="preserve"> год по доходам в сумме </w:t>
      </w:r>
      <w:r w:rsidR="009A1421">
        <w:rPr>
          <w:sz w:val="28"/>
          <w:szCs w:val="28"/>
        </w:rPr>
        <w:t>8745,9</w:t>
      </w:r>
      <w:r>
        <w:rPr>
          <w:sz w:val="28"/>
          <w:szCs w:val="28"/>
        </w:rPr>
        <w:t xml:space="preserve"> тыс. руб., по расходам в сумме </w:t>
      </w:r>
      <w:r w:rsidR="009A1421">
        <w:rPr>
          <w:sz w:val="28"/>
          <w:szCs w:val="28"/>
        </w:rPr>
        <w:t>8888,8</w:t>
      </w:r>
      <w:r>
        <w:rPr>
          <w:sz w:val="28"/>
          <w:szCs w:val="28"/>
        </w:rPr>
        <w:t xml:space="preserve"> тыс. руб.</w:t>
      </w:r>
    </w:p>
    <w:p w:rsidR="00EF3146" w:rsidRDefault="00EF3146" w:rsidP="00EF3146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Утвердить исполнение бюджета по доходам в структуре классификации доходов бюдж</w:t>
      </w:r>
      <w:r w:rsidR="005055A6">
        <w:rPr>
          <w:sz w:val="28"/>
          <w:szCs w:val="28"/>
        </w:rPr>
        <w:t>ета Российской Федерации за 2015</w:t>
      </w:r>
      <w:r>
        <w:rPr>
          <w:sz w:val="28"/>
          <w:szCs w:val="28"/>
        </w:rPr>
        <w:t xml:space="preserve"> год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 к настоящему решению.</w:t>
      </w:r>
    </w:p>
    <w:p w:rsidR="00EF3146" w:rsidRDefault="00EF3146" w:rsidP="00EF3146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Утвердить исполн</w:t>
      </w:r>
      <w:r w:rsidR="005055A6">
        <w:rPr>
          <w:sz w:val="28"/>
          <w:szCs w:val="28"/>
        </w:rPr>
        <w:t>ение бюджета по расходам за 2015</w:t>
      </w:r>
      <w:r>
        <w:rPr>
          <w:sz w:val="28"/>
          <w:szCs w:val="28"/>
        </w:rPr>
        <w:t xml:space="preserve"> год:</w:t>
      </w:r>
    </w:p>
    <w:p w:rsidR="00EF3146" w:rsidRDefault="00EF3146" w:rsidP="00EF3146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- « Распределение бюджетных ассигнований» приложение 3 к настоящему решению.</w:t>
      </w:r>
    </w:p>
    <w:p w:rsidR="00EF3146" w:rsidRDefault="00EF3146" w:rsidP="00EF3146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- «ассигнований на капитальные вложения» приложение 5 к настоящему решению.</w:t>
      </w:r>
    </w:p>
    <w:p w:rsidR="00EF3146" w:rsidRDefault="00EF3146" w:rsidP="00EF3146">
      <w:pPr>
        <w:pStyle w:val="a3"/>
        <w:spacing w:after="0"/>
        <w:ind w:left="660"/>
        <w:rPr>
          <w:sz w:val="28"/>
          <w:szCs w:val="28"/>
        </w:rPr>
      </w:pPr>
      <w:r>
        <w:rPr>
          <w:sz w:val="28"/>
          <w:szCs w:val="28"/>
        </w:rPr>
        <w:t>-«публичным нормативным обязательствам» приложение 7 к настоящему решению.</w:t>
      </w:r>
    </w:p>
    <w:p w:rsidR="00EF3146" w:rsidRDefault="00EF3146" w:rsidP="00EF314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4. Утвердить источники финансирования дефицита бюджета </w:t>
      </w:r>
      <w:r w:rsidR="005055A6">
        <w:rPr>
          <w:sz w:val="28"/>
          <w:szCs w:val="28"/>
        </w:rPr>
        <w:t>Петраковского сельсовета за 2015</w:t>
      </w:r>
      <w:r>
        <w:rPr>
          <w:sz w:val="28"/>
          <w:szCs w:val="28"/>
        </w:rPr>
        <w:t xml:space="preserve"> год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 к настоящему решению</w:t>
      </w:r>
    </w:p>
    <w:p w:rsidR="00EF3146" w:rsidRDefault="00EF3146" w:rsidP="00EF3146">
      <w:pPr>
        <w:spacing w:after="0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 момента его подписания.</w:t>
      </w:r>
    </w:p>
    <w:p w:rsidR="00EF3146" w:rsidRDefault="00EF3146" w:rsidP="00EF3146">
      <w:pPr>
        <w:spacing w:after="0"/>
        <w:rPr>
          <w:sz w:val="28"/>
          <w:szCs w:val="28"/>
        </w:rPr>
      </w:pPr>
    </w:p>
    <w:p w:rsidR="00EF3146" w:rsidRDefault="00EF3146" w:rsidP="00EF3146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A1421" w:rsidRDefault="00EF3146" w:rsidP="009A1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Петраковского сельсовета                                                Т.С. </w:t>
      </w:r>
      <w:proofErr w:type="spellStart"/>
      <w:r>
        <w:rPr>
          <w:sz w:val="28"/>
          <w:szCs w:val="28"/>
        </w:rPr>
        <w:t>Полубатонова</w:t>
      </w:r>
      <w:proofErr w:type="spellEnd"/>
    </w:p>
    <w:p w:rsidR="00827792" w:rsidRPr="009A1421" w:rsidRDefault="00EF3146" w:rsidP="009A142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Петраковского сельсовета                                      </w:t>
      </w:r>
      <w:r w:rsidR="005055A6">
        <w:rPr>
          <w:sz w:val="28"/>
          <w:szCs w:val="28"/>
        </w:rPr>
        <w:t>Э.В. Щербаков</w:t>
      </w:r>
    </w:p>
    <w:sectPr w:rsidR="00827792" w:rsidRPr="009A1421" w:rsidSect="00827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C0F"/>
    <w:multiLevelType w:val="hybridMultilevel"/>
    <w:tmpl w:val="33DA9348"/>
    <w:lvl w:ilvl="0" w:tplc="DC2ABEC6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146"/>
    <w:rsid w:val="005055A6"/>
    <w:rsid w:val="00654A8F"/>
    <w:rsid w:val="00665A5B"/>
    <w:rsid w:val="00784BC9"/>
    <w:rsid w:val="00827792"/>
    <w:rsid w:val="009A1421"/>
    <w:rsid w:val="00DD1771"/>
    <w:rsid w:val="00EF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31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0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6</cp:revision>
  <cp:lastPrinted>2016-04-22T05:18:00Z</cp:lastPrinted>
  <dcterms:created xsi:type="dcterms:W3CDTF">2016-03-25T08:42:00Z</dcterms:created>
  <dcterms:modified xsi:type="dcterms:W3CDTF">2016-08-09T02:53:00Z</dcterms:modified>
</cp:coreProperties>
</file>